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FD9" w:rsidRPr="00E67B35" w:rsidRDefault="00991FD9" w:rsidP="001A5AA9">
      <w:pPr>
        <w:jc w:val="center"/>
        <w:rPr>
          <w:rFonts w:ascii="ＭＳ Ｐゴシック" w:eastAsia="ＭＳ Ｐゴシック" w:hAnsi="ＭＳ Ｐゴシック"/>
          <w:sz w:val="40"/>
        </w:rPr>
      </w:pPr>
      <w:bookmarkStart w:id="0" w:name="_GoBack"/>
      <w:bookmarkEnd w:id="0"/>
      <w:r w:rsidRPr="00E67B35">
        <w:rPr>
          <w:rFonts w:ascii="ＭＳ Ｐゴシック" w:eastAsia="ＭＳ Ｐゴシック" w:hAnsi="ＭＳ Ｐゴシック" w:hint="eastAsia"/>
          <w:sz w:val="40"/>
        </w:rPr>
        <w:t>自己株式の取得体系</w:t>
      </w:r>
    </w:p>
    <w:p w:rsidR="00991FD9" w:rsidRPr="00242362" w:rsidRDefault="00242362" w:rsidP="00242362">
      <w:pPr>
        <w:tabs>
          <w:tab w:val="right" w:leader="middleDot" w:pos="9660"/>
        </w:tabs>
        <w:spacing w:beforeLines="50" w:before="145" w:line="360" w:lineRule="auto"/>
        <w:jc w:val="left"/>
        <w:rPr>
          <w:rFonts w:asciiTheme="minorEastAsia" w:hAnsiTheme="minorEastAsia"/>
          <w:sz w:val="22"/>
        </w:rPr>
      </w:pPr>
      <w:r w:rsidRPr="00242362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8D83D" wp14:editId="081C825E">
                <wp:simplePos x="0" y="0"/>
                <wp:positionH relativeFrom="column">
                  <wp:posOffset>2773680</wp:posOffset>
                </wp:positionH>
                <wp:positionV relativeFrom="paragraph">
                  <wp:posOffset>83185</wp:posOffset>
                </wp:positionV>
                <wp:extent cx="1000125" cy="259715"/>
                <wp:effectExtent l="0" t="0" r="28575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5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362" w:rsidRPr="00242362" w:rsidRDefault="00242362" w:rsidP="0024236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42362">
                              <w:rPr>
                                <w:rFonts w:hint="eastAsia"/>
                                <w:sz w:val="18"/>
                              </w:rPr>
                              <w:t>種類株式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8D8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18.4pt;margin-top:6.55pt;width:78.75pt;height:2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" fillcolor="white [3201]" strokeweight=".5pt">
                <v:textbox>
                  <w:txbxContent>
                    <w:p w:rsidR="00242362" w:rsidRPr="00242362" w:rsidRDefault="00242362" w:rsidP="00242362">
                      <w:pPr>
                        <w:jc w:val="center"/>
                        <w:rPr>
                          <w:sz w:val="18"/>
                        </w:rPr>
                      </w:pPr>
                      <w:r w:rsidRPr="00242362">
                        <w:rPr>
                          <w:rFonts w:hint="eastAsia"/>
                          <w:sz w:val="18"/>
                        </w:rPr>
                        <w:t>種類株式</w:t>
                      </w:r>
                    </w:p>
                  </w:txbxContent>
                </v:textbox>
              </v:shape>
            </w:pict>
          </mc:Fallback>
        </mc:AlternateContent>
      </w:r>
      <w:r w:rsidR="00991FD9" w:rsidRPr="00242362">
        <w:rPr>
          <w:rFonts w:asciiTheme="minorEastAsia" w:hAnsiTheme="minorEastAsia" w:hint="eastAsia"/>
          <w:sz w:val="22"/>
        </w:rPr>
        <w:t>（1）</w:t>
      </w:r>
      <w:r w:rsidR="00991FD9" w:rsidRPr="00E67B35">
        <w:rPr>
          <w:rFonts w:ascii="ＭＳ Ｐゴシック" w:eastAsia="ＭＳ Ｐゴシック" w:hAnsi="ＭＳ Ｐゴシック" w:hint="eastAsia"/>
          <w:sz w:val="22"/>
        </w:rPr>
        <w:t>取得条項付種類株式の取得</w:t>
      </w:r>
      <w:r w:rsidR="0098544E" w:rsidRPr="00242362">
        <w:rPr>
          <w:rFonts w:asciiTheme="minorEastAsia" w:hAnsiTheme="minorEastAsia" w:hint="eastAsia"/>
          <w:sz w:val="22"/>
        </w:rPr>
        <w:tab/>
        <w:t>（法155条一）</w:t>
      </w:r>
    </w:p>
    <w:p w:rsidR="00991FD9" w:rsidRPr="00242362" w:rsidRDefault="00991FD9" w:rsidP="00F27F37">
      <w:pPr>
        <w:tabs>
          <w:tab w:val="right" w:leader="middleDot" w:pos="9660"/>
        </w:tabs>
        <w:spacing w:line="360" w:lineRule="auto"/>
        <w:jc w:val="left"/>
        <w:rPr>
          <w:rFonts w:asciiTheme="minorEastAsia" w:hAnsiTheme="minorEastAsia"/>
          <w:sz w:val="22"/>
        </w:rPr>
      </w:pPr>
      <w:r w:rsidRPr="00242362">
        <w:rPr>
          <w:rFonts w:asciiTheme="minorEastAsia" w:hAnsiTheme="minorEastAsia" w:hint="eastAsia"/>
          <w:sz w:val="22"/>
        </w:rPr>
        <w:t>（2）</w:t>
      </w:r>
      <w:r w:rsidRPr="00E67B35">
        <w:rPr>
          <w:rFonts w:ascii="ＭＳ Ｐゴシック" w:eastAsia="ＭＳ Ｐゴシック" w:hAnsi="ＭＳ Ｐゴシック" w:hint="eastAsia"/>
          <w:sz w:val="22"/>
        </w:rPr>
        <w:t>譲渡制限株式の譲渡不承認時の買取り</w:t>
      </w:r>
      <w:r w:rsidR="0098544E" w:rsidRPr="00242362">
        <w:rPr>
          <w:rFonts w:asciiTheme="minorEastAsia" w:hAnsiTheme="minorEastAsia" w:hint="eastAsia"/>
          <w:sz w:val="22"/>
        </w:rPr>
        <w:tab/>
        <w:t>（法155条二）</w:t>
      </w:r>
    </w:p>
    <w:p w:rsidR="00991FD9" w:rsidRPr="00242362" w:rsidRDefault="00991FD9" w:rsidP="00F27F37">
      <w:pPr>
        <w:tabs>
          <w:tab w:val="right" w:leader="middleDot" w:pos="9660"/>
        </w:tabs>
        <w:spacing w:line="360" w:lineRule="auto"/>
        <w:jc w:val="left"/>
        <w:rPr>
          <w:rFonts w:asciiTheme="minorEastAsia" w:hAnsiTheme="minorEastAsia"/>
          <w:sz w:val="22"/>
        </w:rPr>
      </w:pPr>
      <w:r w:rsidRPr="00242362">
        <w:rPr>
          <w:rFonts w:asciiTheme="minorEastAsia" w:hAnsiTheme="minorEastAsia" w:hint="eastAsia"/>
          <w:sz w:val="22"/>
        </w:rPr>
        <w:t>（3）</w:t>
      </w:r>
      <w:r w:rsidRPr="00E67B35">
        <w:rPr>
          <w:rFonts w:ascii="ＭＳ Ｐゴシック" w:eastAsia="ＭＳ Ｐゴシック" w:hAnsi="ＭＳ Ｐゴシック" w:hint="eastAsia"/>
          <w:sz w:val="22"/>
        </w:rPr>
        <w:t>株主との合意による取得</w:t>
      </w:r>
      <w:r w:rsidR="0098544E" w:rsidRPr="00242362">
        <w:rPr>
          <w:rFonts w:asciiTheme="minorEastAsia" w:hAnsiTheme="minorEastAsia" w:hint="eastAsia"/>
          <w:sz w:val="22"/>
        </w:rPr>
        <w:tab/>
        <w:t>（法155条三）</w:t>
      </w:r>
    </w:p>
    <w:p w:rsidR="00991FD9" w:rsidRPr="00242362" w:rsidRDefault="00991FD9" w:rsidP="00242362">
      <w:pPr>
        <w:tabs>
          <w:tab w:val="right" w:leader="middleDot" w:pos="9660"/>
        </w:tabs>
        <w:spacing w:line="360" w:lineRule="auto"/>
        <w:ind w:firstLineChars="200" w:firstLine="435"/>
        <w:jc w:val="left"/>
        <w:rPr>
          <w:rFonts w:asciiTheme="minorEastAsia" w:hAnsiTheme="minorEastAsia"/>
          <w:sz w:val="22"/>
        </w:rPr>
      </w:pPr>
      <w:r w:rsidRPr="00242362">
        <w:rPr>
          <w:rFonts w:asciiTheme="minorEastAsia" w:hAnsiTheme="minorEastAsia" w:hint="eastAsia"/>
          <w:sz w:val="22"/>
        </w:rPr>
        <w:t>ｲ</w:t>
      </w:r>
      <w:r w:rsidR="00BE0869">
        <w:rPr>
          <w:rFonts w:asciiTheme="minorEastAsia" w:hAnsiTheme="minorEastAsia" w:hint="eastAsia"/>
          <w:sz w:val="22"/>
        </w:rPr>
        <w:t xml:space="preserve">　</w:t>
      </w:r>
      <w:r w:rsidR="00BE0869" w:rsidRPr="00E67B35">
        <w:rPr>
          <w:rFonts w:ascii="ＭＳ Ｐゴシック" w:eastAsia="ＭＳ Ｐゴシック" w:hAnsi="ＭＳ Ｐゴシック" w:hint="eastAsia"/>
          <w:sz w:val="22"/>
        </w:rPr>
        <w:t>ミニ</w:t>
      </w:r>
      <w:r w:rsidRPr="00E67B35">
        <w:rPr>
          <w:rFonts w:ascii="ＭＳ Ｐゴシック" w:eastAsia="ＭＳ Ｐゴシック" w:hAnsi="ＭＳ Ｐゴシック" w:hint="eastAsia"/>
          <w:sz w:val="22"/>
        </w:rPr>
        <w:t>公開買付け</w:t>
      </w:r>
      <w:r w:rsidR="0098544E" w:rsidRPr="00242362">
        <w:rPr>
          <w:rFonts w:asciiTheme="minorEastAsia" w:hAnsiTheme="minorEastAsia" w:hint="eastAsia"/>
          <w:sz w:val="22"/>
        </w:rPr>
        <w:tab/>
        <w:t>（156条～法159条）</w:t>
      </w:r>
    </w:p>
    <w:p w:rsidR="00991FD9" w:rsidRPr="00242362" w:rsidRDefault="00991FD9" w:rsidP="00242362">
      <w:pPr>
        <w:tabs>
          <w:tab w:val="right" w:leader="middleDot" w:pos="9660"/>
        </w:tabs>
        <w:spacing w:line="360" w:lineRule="auto"/>
        <w:ind w:firstLineChars="200" w:firstLine="435"/>
        <w:jc w:val="left"/>
        <w:rPr>
          <w:rFonts w:asciiTheme="minorEastAsia" w:hAnsiTheme="minorEastAsia"/>
          <w:sz w:val="22"/>
        </w:rPr>
      </w:pPr>
      <w:r w:rsidRPr="00242362">
        <w:rPr>
          <w:rFonts w:asciiTheme="minorEastAsia" w:hAnsiTheme="minorEastAsia" w:hint="eastAsia"/>
          <w:sz w:val="22"/>
        </w:rPr>
        <w:t>ﾛ</w:t>
      </w:r>
      <w:r w:rsidR="00BE0869">
        <w:rPr>
          <w:rFonts w:asciiTheme="minorEastAsia" w:hAnsiTheme="minorEastAsia" w:hint="eastAsia"/>
          <w:sz w:val="22"/>
        </w:rPr>
        <w:t xml:space="preserve">　</w:t>
      </w:r>
      <w:r w:rsidRPr="00E67B35">
        <w:rPr>
          <w:rFonts w:ascii="ＭＳ Ｐゴシック" w:eastAsia="ＭＳ Ｐゴシック" w:hAnsi="ＭＳ Ｐゴシック" w:hint="eastAsia"/>
          <w:sz w:val="22"/>
        </w:rPr>
        <w:t>特定の株主からの取得、市場価格のある株主の取得の特例</w:t>
      </w:r>
      <w:r w:rsidR="0098544E" w:rsidRPr="00242362">
        <w:rPr>
          <w:rFonts w:asciiTheme="minorEastAsia" w:hAnsiTheme="minorEastAsia" w:hint="eastAsia"/>
          <w:sz w:val="22"/>
        </w:rPr>
        <w:tab/>
        <w:t>（法160条）（法161条）</w:t>
      </w:r>
    </w:p>
    <w:p w:rsidR="00991FD9" w:rsidRPr="00242362" w:rsidRDefault="00BE0869" w:rsidP="00242362">
      <w:pPr>
        <w:tabs>
          <w:tab w:val="right" w:leader="middleDot" w:pos="9660"/>
        </w:tabs>
        <w:spacing w:line="360" w:lineRule="auto"/>
        <w:ind w:firstLineChars="200" w:firstLine="435"/>
        <w:jc w:val="left"/>
        <w:rPr>
          <w:rFonts w:asciiTheme="minorEastAsia" w:hAnsiTheme="minorEastAsia"/>
          <w:sz w:val="22"/>
        </w:rPr>
      </w:pPr>
      <w:r w:rsidRPr="00242362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4199B" wp14:editId="45F71ECF">
                <wp:simplePos x="0" y="0"/>
                <wp:positionH relativeFrom="column">
                  <wp:posOffset>4192905</wp:posOffset>
                </wp:positionH>
                <wp:positionV relativeFrom="paragraph">
                  <wp:posOffset>114935</wp:posOffset>
                </wp:positionV>
                <wp:extent cx="1066800" cy="381000"/>
                <wp:effectExtent l="0" t="0" r="19050" b="1905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2362" w:rsidRPr="00242362" w:rsidRDefault="00242362" w:rsidP="0024236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24236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株主合意系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24199B" id="円/楕円 10" o:spid="_x0000_s1027" style="position:absolute;left:0;text-align:left;margin-left:330.15pt;margin-top:9.05pt;width:84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" fillcolor="white [3212]" strokecolor="black [3213]">
                <v:textbox>
                  <w:txbxContent>
                    <w:p w:rsidR="00242362" w:rsidRPr="00242362" w:rsidRDefault="00242362" w:rsidP="00242362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242362">
                        <w:rPr>
                          <w:rFonts w:hint="eastAsia"/>
                          <w:color w:val="000000" w:themeColor="text1"/>
                          <w:sz w:val="18"/>
                        </w:rPr>
                        <w:t>株主合意系</w:t>
                      </w:r>
                    </w:p>
                  </w:txbxContent>
                </v:textbox>
              </v:oval>
            </w:pict>
          </mc:Fallback>
        </mc:AlternateContent>
      </w:r>
      <w:r w:rsidR="00991FD9" w:rsidRPr="00242362">
        <w:rPr>
          <w:rFonts w:asciiTheme="minorEastAsia" w:hAnsiTheme="minorEastAsia" w:hint="eastAsia"/>
          <w:sz w:val="22"/>
        </w:rPr>
        <w:t>ﾊ</w:t>
      </w:r>
      <w:r>
        <w:rPr>
          <w:rFonts w:asciiTheme="minorEastAsia" w:hAnsiTheme="minorEastAsia" w:hint="eastAsia"/>
          <w:sz w:val="22"/>
        </w:rPr>
        <w:t xml:space="preserve">　</w:t>
      </w:r>
      <w:r w:rsidR="00991FD9" w:rsidRPr="00E67B35">
        <w:rPr>
          <w:rFonts w:ascii="ＭＳ Ｐゴシック" w:eastAsia="ＭＳ Ｐゴシック" w:hAnsi="ＭＳ Ｐゴシック" w:hint="eastAsia"/>
          <w:sz w:val="22"/>
        </w:rPr>
        <w:t>譲渡制限株式の相続人等からの取得の特則</w:t>
      </w:r>
      <w:r w:rsidR="0098544E" w:rsidRPr="00242362">
        <w:rPr>
          <w:rFonts w:asciiTheme="minorEastAsia" w:hAnsiTheme="minorEastAsia" w:hint="eastAsia"/>
          <w:sz w:val="22"/>
        </w:rPr>
        <w:tab/>
        <w:t>（法162条）</w:t>
      </w:r>
    </w:p>
    <w:p w:rsidR="00991FD9" w:rsidRPr="00242362" w:rsidRDefault="00991FD9" w:rsidP="00242362">
      <w:pPr>
        <w:tabs>
          <w:tab w:val="right" w:leader="middleDot" w:pos="9660"/>
        </w:tabs>
        <w:spacing w:line="360" w:lineRule="auto"/>
        <w:ind w:firstLineChars="200" w:firstLine="435"/>
        <w:jc w:val="left"/>
        <w:rPr>
          <w:rFonts w:asciiTheme="minorEastAsia" w:hAnsiTheme="minorEastAsia"/>
          <w:sz w:val="22"/>
        </w:rPr>
      </w:pPr>
      <w:r w:rsidRPr="00242362">
        <w:rPr>
          <w:rFonts w:asciiTheme="minorEastAsia" w:hAnsiTheme="minorEastAsia" w:hint="eastAsia"/>
          <w:sz w:val="22"/>
        </w:rPr>
        <w:t>ﾆ</w:t>
      </w:r>
      <w:r w:rsidR="00BE0869">
        <w:rPr>
          <w:rFonts w:asciiTheme="minorEastAsia" w:hAnsiTheme="minorEastAsia" w:hint="eastAsia"/>
          <w:sz w:val="22"/>
        </w:rPr>
        <w:t xml:space="preserve">　</w:t>
      </w:r>
      <w:r w:rsidRPr="00E67B35">
        <w:rPr>
          <w:rFonts w:ascii="ＭＳ Ｐゴシック" w:eastAsia="ＭＳ Ｐゴシック" w:hAnsi="ＭＳ Ｐゴシック" w:hint="eastAsia"/>
          <w:sz w:val="22"/>
        </w:rPr>
        <w:t>子会社からの</w:t>
      </w:r>
      <w:r w:rsidR="00863E35" w:rsidRPr="00E67B35">
        <w:rPr>
          <w:rFonts w:ascii="ＭＳ Ｐゴシック" w:eastAsia="ＭＳ Ｐゴシック" w:hAnsi="ＭＳ Ｐゴシック" w:hint="eastAsia"/>
          <w:sz w:val="22"/>
        </w:rPr>
        <w:t>株式の取得</w:t>
      </w:r>
      <w:r w:rsidR="00863E35" w:rsidRPr="00242362">
        <w:rPr>
          <w:rFonts w:asciiTheme="minorEastAsia" w:hAnsiTheme="minorEastAsia" w:hint="eastAsia"/>
          <w:sz w:val="22"/>
        </w:rPr>
        <w:tab/>
        <w:t>（法16</w:t>
      </w:r>
      <w:r w:rsidR="00BE0869">
        <w:rPr>
          <w:rFonts w:asciiTheme="minorEastAsia" w:hAnsiTheme="minorEastAsia" w:hint="eastAsia"/>
          <w:sz w:val="22"/>
        </w:rPr>
        <w:t>3</w:t>
      </w:r>
      <w:r w:rsidR="00863E35" w:rsidRPr="00242362">
        <w:rPr>
          <w:rFonts w:asciiTheme="minorEastAsia" w:hAnsiTheme="minorEastAsia" w:hint="eastAsia"/>
          <w:sz w:val="22"/>
        </w:rPr>
        <w:t>条）</w:t>
      </w:r>
    </w:p>
    <w:p w:rsidR="00134EE0" w:rsidRPr="00242362" w:rsidRDefault="00242362" w:rsidP="00242362">
      <w:pPr>
        <w:tabs>
          <w:tab w:val="right" w:leader="middleDot" w:pos="9660"/>
        </w:tabs>
        <w:spacing w:line="360" w:lineRule="auto"/>
        <w:ind w:firstLineChars="200" w:firstLine="435"/>
        <w:jc w:val="left"/>
        <w:rPr>
          <w:rFonts w:asciiTheme="minorEastAsia" w:hAnsiTheme="minorEastAsia"/>
          <w:sz w:val="22"/>
        </w:rPr>
      </w:pPr>
      <w:r w:rsidRPr="00242362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B3B0F" wp14:editId="38B57495">
                <wp:simplePos x="0" y="0"/>
                <wp:positionH relativeFrom="column">
                  <wp:posOffset>3192780</wp:posOffset>
                </wp:positionH>
                <wp:positionV relativeFrom="paragraph">
                  <wp:posOffset>219710</wp:posOffset>
                </wp:positionV>
                <wp:extent cx="1000125" cy="259715"/>
                <wp:effectExtent l="0" t="0" r="28575" b="260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5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362" w:rsidRPr="00242362" w:rsidRDefault="00242362" w:rsidP="0024236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42362">
                              <w:rPr>
                                <w:rFonts w:hint="eastAsia"/>
                                <w:sz w:val="18"/>
                              </w:rPr>
                              <w:t>種類株式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B3B0F" id="テキスト ボックス 7" o:spid="_x0000_s1028" type="#_x0000_t202" style="position:absolute;left:0;text-align:left;margin-left:251.4pt;margin-top:17.3pt;width:78.75pt;height:2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" fillcolor="white [3201]" strokeweight=".5pt">
                <v:textbox>
                  <w:txbxContent>
                    <w:p w:rsidR="00242362" w:rsidRPr="00242362" w:rsidRDefault="00242362" w:rsidP="00242362">
                      <w:pPr>
                        <w:jc w:val="center"/>
                        <w:rPr>
                          <w:sz w:val="18"/>
                        </w:rPr>
                      </w:pPr>
                      <w:r w:rsidRPr="00242362">
                        <w:rPr>
                          <w:rFonts w:hint="eastAsia"/>
                          <w:sz w:val="18"/>
                        </w:rPr>
                        <w:t>種類株式</w:t>
                      </w:r>
                    </w:p>
                  </w:txbxContent>
                </v:textbox>
              </v:shape>
            </w:pict>
          </mc:Fallback>
        </mc:AlternateContent>
      </w:r>
      <w:r w:rsidR="00991FD9" w:rsidRPr="00242362">
        <w:rPr>
          <w:rFonts w:asciiTheme="minorEastAsia" w:hAnsiTheme="minorEastAsia" w:hint="eastAsia"/>
          <w:sz w:val="22"/>
        </w:rPr>
        <w:t>ﾎ</w:t>
      </w:r>
      <w:r w:rsidR="00BE0869">
        <w:rPr>
          <w:rFonts w:asciiTheme="minorEastAsia" w:hAnsiTheme="minorEastAsia" w:hint="eastAsia"/>
          <w:sz w:val="22"/>
        </w:rPr>
        <w:t xml:space="preserve">　</w:t>
      </w:r>
      <w:r w:rsidR="003B3CF3" w:rsidRPr="00E67B35">
        <w:rPr>
          <w:rFonts w:ascii="ＭＳ Ｐゴシック" w:eastAsia="ＭＳ Ｐゴシック" w:hAnsi="ＭＳ Ｐゴシック" w:hint="eastAsia"/>
          <w:sz w:val="22"/>
        </w:rPr>
        <w:t>株式公開買付けによる株式の取得</w:t>
      </w:r>
      <w:r w:rsidR="00863E35" w:rsidRPr="00242362">
        <w:rPr>
          <w:rFonts w:asciiTheme="minorEastAsia" w:hAnsiTheme="minorEastAsia" w:hint="eastAsia"/>
          <w:sz w:val="22"/>
        </w:rPr>
        <w:tab/>
        <w:t>（法165条）</w:t>
      </w:r>
    </w:p>
    <w:p w:rsidR="00863E35" w:rsidRPr="00242362" w:rsidRDefault="003B3CF3" w:rsidP="00F27F37">
      <w:pPr>
        <w:tabs>
          <w:tab w:val="right" w:leader="middleDot" w:pos="9660"/>
        </w:tabs>
        <w:spacing w:line="360" w:lineRule="auto"/>
        <w:jc w:val="left"/>
        <w:rPr>
          <w:rFonts w:asciiTheme="minorEastAsia" w:hAnsiTheme="minorEastAsia"/>
          <w:sz w:val="22"/>
        </w:rPr>
      </w:pPr>
      <w:r w:rsidRPr="00242362">
        <w:rPr>
          <w:rFonts w:asciiTheme="minorEastAsia" w:hAnsiTheme="minorEastAsia" w:hint="eastAsia"/>
          <w:sz w:val="22"/>
        </w:rPr>
        <w:t>（4）</w:t>
      </w:r>
      <w:r w:rsidRPr="00E67B35">
        <w:rPr>
          <w:rFonts w:ascii="ＭＳ Ｐゴシック" w:eastAsia="ＭＳ Ｐゴシック" w:hAnsi="ＭＳ Ｐゴシック" w:hint="eastAsia"/>
          <w:sz w:val="22"/>
        </w:rPr>
        <w:t>取得請求権付株式の取得</w:t>
      </w:r>
      <w:r w:rsidR="00863E35" w:rsidRPr="00242362">
        <w:rPr>
          <w:rFonts w:asciiTheme="minorEastAsia" w:hAnsiTheme="minorEastAsia" w:hint="eastAsia"/>
          <w:sz w:val="22"/>
        </w:rPr>
        <w:tab/>
        <w:t>(法155条四)</w:t>
      </w:r>
    </w:p>
    <w:p w:rsidR="003B3CF3" w:rsidRPr="00242362" w:rsidRDefault="00242362" w:rsidP="00F27F37">
      <w:pPr>
        <w:tabs>
          <w:tab w:val="right" w:leader="middleDot" w:pos="9660"/>
        </w:tabs>
        <w:spacing w:line="360" w:lineRule="auto"/>
        <w:jc w:val="left"/>
        <w:rPr>
          <w:rFonts w:asciiTheme="minorEastAsia" w:hAnsiTheme="minorEastAsia"/>
          <w:sz w:val="22"/>
        </w:rPr>
      </w:pPr>
      <w:r w:rsidRPr="00242362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465292" wp14:editId="38DA67BB">
                <wp:simplePos x="0" y="0"/>
                <wp:positionH relativeFrom="column">
                  <wp:posOffset>4269105</wp:posOffset>
                </wp:positionH>
                <wp:positionV relativeFrom="paragraph">
                  <wp:posOffset>9525</wp:posOffset>
                </wp:positionV>
                <wp:extent cx="895350" cy="352425"/>
                <wp:effectExtent l="0" t="0" r="19050" b="2857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52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2362" w:rsidRPr="00242362" w:rsidRDefault="00242362" w:rsidP="0024236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24236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強制系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465292" id="円/楕円 9" o:spid="_x0000_s1029" style="position:absolute;margin-left:336.15pt;margin-top:.75pt;width:70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" fillcolor="white [3212]" strokecolor="black [3213]">
                <v:textbox>
                  <w:txbxContent>
                    <w:p w:rsidR="00242362" w:rsidRPr="00242362" w:rsidRDefault="00242362" w:rsidP="00242362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242362">
                        <w:rPr>
                          <w:rFonts w:hint="eastAsia"/>
                          <w:color w:val="000000" w:themeColor="text1"/>
                          <w:sz w:val="18"/>
                        </w:rPr>
                        <w:t>強制系</w:t>
                      </w:r>
                    </w:p>
                  </w:txbxContent>
                </v:textbox>
              </v:oval>
            </w:pict>
          </mc:Fallback>
        </mc:AlternateContent>
      </w:r>
      <w:r w:rsidRPr="00242362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A4FB8" wp14:editId="45611711">
                <wp:simplePos x="0" y="0"/>
                <wp:positionH relativeFrom="column">
                  <wp:posOffset>3192780</wp:posOffset>
                </wp:positionH>
                <wp:positionV relativeFrom="paragraph">
                  <wp:posOffset>635</wp:posOffset>
                </wp:positionV>
                <wp:extent cx="1000125" cy="259715"/>
                <wp:effectExtent l="0" t="0" r="28575" b="260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5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362" w:rsidRPr="00242362" w:rsidRDefault="00242362" w:rsidP="0024236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42362">
                              <w:rPr>
                                <w:rFonts w:hint="eastAsia"/>
                                <w:sz w:val="18"/>
                              </w:rPr>
                              <w:t>種類株式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B8" id="テキスト ボックス 8" o:spid="_x0000_s1030" type="#_x0000_t202" style="position:absolute;margin-left:251.4pt;margin-top:.05pt;width:78.75pt;height:2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" fillcolor="white [3201]" strokeweight=".5pt">
                <v:textbox>
                  <w:txbxContent>
                    <w:p w:rsidR="00242362" w:rsidRPr="00242362" w:rsidRDefault="00242362" w:rsidP="00242362">
                      <w:pPr>
                        <w:jc w:val="center"/>
                        <w:rPr>
                          <w:sz w:val="18"/>
                        </w:rPr>
                      </w:pPr>
                      <w:r w:rsidRPr="00242362">
                        <w:rPr>
                          <w:rFonts w:hint="eastAsia"/>
                          <w:sz w:val="18"/>
                        </w:rPr>
                        <w:t>種類株式</w:t>
                      </w:r>
                    </w:p>
                  </w:txbxContent>
                </v:textbox>
              </v:shape>
            </w:pict>
          </mc:Fallback>
        </mc:AlternateContent>
      </w:r>
      <w:r w:rsidR="003B3CF3" w:rsidRPr="00242362">
        <w:rPr>
          <w:rFonts w:asciiTheme="minorEastAsia" w:hAnsiTheme="minorEastAsia" w:hint="eastAsia"/>
          <w:sz w:val="22"/>
        </w:rPr>
        <w:t>（5）</w:t>
      </w:r>
      <w:r w:rsidR="003B3CF3" w:rsidRPr="00E67B35">
        <w:rPr>
          <w:rFonts w:ascii="ＭＳ Ｐゴシック" w:eastAsia="ＭＳ Ｐゴシック" w:hAnsi="ＭＳ Ｐゴシック" w:hint="eastAsia"/>
          <w:sz w:val="22"/>
        </w:rPr>
        <w:t>全部取得条項付種類株式の取得</w:t>
      </w:r>
      <w:r w:rsidR="00863E35" w:rsidRPr="00242362">
        <w:rPr>
          <w:rFonts w:asciiTheme="minorEastAsia" w:hAnsiTheme="minorEastAsia" w:hint="eastAsia"/>
          <w:sz w:val="22"/>
        </w:rPr>
        <w:tab/>
        <w:t>（法155条五）</w:t>
      </w:r>
    </w:p>
    <w:p w:rsidR="003B3CF3" w:rsidRPr="00242362" w:rsidRDefault="003B3CF3" w:rsidP="00F27F37">
      <w:pPr>
        <w:tabs>
          <w:tab w:val="right" w:leader="middleDot" w:pos="9660"/>
        </w:tabs>
        <w:spacing w:line="360" w:lineRule="auto"/>
        <w:jc w:val="left"/>
        <w:rPr>
          <w:rFonts w:asciiTheme="minorEastAsia" w:hAnsiTheme="minorEastAsia"/>
          <w:sz w:val="22"/>
        </w:rPr>
      </w:pPr>
      <w:r w:rsidRPr="00242362">
        <w:rPr>
          <w:rFonts w:asciiTheme="minorEastAsia" w:hAnsiTheme="minorEastAsia" w:hint="eastAsia"/>
          <w:sz w:val="22"/>
        </w:rPr>
        <w:t>（6）</w:t>
      </w:r>
      <w:r w:rsidRPr="00E67B35">
        <w:rPr>
          <w:rFonts w:ascii="ＭＳ Ｐゴシック" w:eastAsia="ＭＳ Ｐゴシック" w:hAnsi="ＭＳ Ｐゴシック" w:hint="eastAsia"/>
          <w:sz w:val="22"/>
        </w:rPr>
        <w:t>譲渡制限株式の相続人等に</w:t>
      </w:r>
      <w:r w:rsidR="00BE0869" w:rsidRPr="00E67B35">
        <w:rPr>
          <w:rFonts w:ascii="ＭＳ Ｐゴシック" w:eastAsia="ＭＳ Ｐゴシック" w:hAnsi="ＭＳ Ｐゴシック" w:hint="eastAsia"/>
          <w:sz w:val="22"/>
        </w:rPr>
        <w:t>対</w:t>
      </w:r>
      <w:r w:rsidRPr="00E67B35">
        <w:rPr>
          <w:rFonts w:ascii="ＭＳ Ｐゴシック" w:eastAsia="ＭＳ Ｐゴシック" w:hAnsi="ＭＳ Ｐゴシック" w:hint="eastAsia"/>
          <w:sz w:val="22"/>
        </w:rPr>
        <w:t>する強制売渡請求による取得</w:t>
      </w:r>
      <w:r w:rsidR="00863E35" w:rsidRPr="00242362">
        <w:rPr>
          <w:rFonts w:asciiTheme="minorEastAsia" w:hAnsiTheme="minorEastAsia" w:hint="eastAsia"/>
          <w:sz w:val="22"/>
        </w:rPr>
        <w:tab/>
        <w:t>（法155条六）</w:t>
      </w:r>
    </w:p>
    <w:p w:rsidR="003B3CF3" w:rsidRPr="00242362" w:rsidRDefault="003B3CF3" w:rsidP="00F27F37">
      <w:pPr>
        <w:tabs>
          <w:tab w:val="right" w:leader="middleDot" w:pos="9660"/>
        </w:tabs>
        <w:spacing w:line="360" w:lineRule="auto"/>
        <w:jc w:val="left"/>
        <w:rPr>
          <w:rFonts w:asciiTheme="minorEastAsia" w:hAnsiTheme="minorEastAsia"/>
          <w:sz w:val="22"/>
        </w:rPr>
      </w:pPr>
      <w:r w:rsidRPr="00242362">
        <w:rPr>
          <w:rFonts w:asciiTheme="minorEastAsia" w:hAnsiTheme="minorEastAsia" w:hint="eastAsia"/>
          <w:sz w:val="22"/>
        </w:rPr>
        <w:t>（7）</w:t>
      </w:r>
      <w:r w:rsidRPr="00E67B35">
        <w:rPr>
          <w:rFonts w:ascii="ＭＳ Ｐゴシック" w:eastAsia="ＭＳ Ｐゴシック" w:hAnsi="ＭＳ Ｐゴシック" w:hint="eastAsia"/>
          <w:sz w:val="22"/>
        </w:rPr>
        <w:t>単元未満株主の買取請求による買取り</w:t>
      </w:r>
      <w:r w:rsidR="00863E35" w:rsidRPr="00242362">
        <w:rPr>
          <w:rFonts w:asciiTheme="minorEastAsia" w:hAnsiTheme="minorEastAsia" w:hint="eastAsia"/>
          <w:sz w:val="22"/>
        </w:rPr>
        <w:tab/>
        <w:t>（法155条七）</w:t>
      </w:r>
    </w:p>
    <w:p w:rsidR="003B3CF3" w:rsidRPr="00242362" w:rsidRDefault="003B3CF3" w:rsidP="00F27F37">
      <w:pPr>
        <w:tabs>
          <w:tab w:val="right" w:leader="middleDot" w:pos="9660"/>
        </w:tabs>
        <w:spacing w:line="360" w:lineRule="auto"/>
        <w:jc w:val="left"/>
        <w:rPr>
          <w:rFonts w:asciiTheme="minorEastAsia" w:hAnsiTheme="minorEastAsia"/>
          <w:sz w:val="22"/>
        </w:rPr>
      </w:pPr>
      <w:r w:rsidRPr="00242362">
        <w:rPr>
          <w:rFonts w:asciiTheme="minorEastAsia" w:hAnsiTheme="minorEastAsia" w:hint="eastAsia"/>
          <w:sz w:val="22"/>
        </w:rPr>
        <w:t>（8）</w:t>
      </w:r>
      <w:r w:rsidRPr="00E67B35">
        <w:rPr>
          <w:rFonts w:ascii="ＭＳ Ｐゴシック" w:eastAsia="ＭＳ Ｐゴシック" w:hAnsi="ＭＳ Ｐゴシック" w:hint="eastAsia"/>
          <w:sz w:val="22"/>
        </w:rPr>
        <w:t>所在不明株主の株式買取り</w:t>
      </w:r>
      <w:r w:rsidR="00863E35" w:rsidRPr="00242362">
        <w:rPr>
          <w:rFonts w:asciiTheme="minorEastAsia" w:hAnsiTheme="minorEastAsia" w:hint="eastAsia"/>
          <w:sz w:val="22"/>
        </w:rPr>
        <w:tab/>
        <w:t>端数系　（法155条八）</w:t>
      </w:r>
    </w:p>
    <w:p w:rsidR="003B3CF3" w:rsidRPr="00242362" w:rsidRDefault="003B3CF3" w:rsidP="00F27F37">
      <w:pPr>
        <w:tabs>
          <w:tab w:val="right" w:leader="middleDot" w:pos="9660"/>
        </w:tabs>
        <w:spacing w:line="360" w:lineRule="auto"/>
        <w:jc w:val="left"/>
        <w:rPr>
          <w:rFonts w:asciiTheme="minorEastAsia" w:hAnsiTheme="minorEastAsia"/>
          <w:sz w:val="22"/>
        </w:rPr>
      </w:pPr>
      <w:r w:rsidRPr="00242362">
        <w:rPr>
          <w:rFonts w:asciiTheme="minorEastAsia" w:hAnsiTheme="minorEastAsia" w:hint="eastAsia"/>
          <w:sz w:val="22"/>
        </w:rPr>
        <w:t>（9）</w:t>
      </w:r>
      <w:r w:rsidRPr="00E67B35">
        <w:rPr>
          <w:rFonts w:ascii="ＭＳ Ｐゴシック" w:eastAsia="ＭＳ Ｐゴシック" w:hAnsi="ＭＳ Ｐゴシック" w:hint="eastAsia"/>
          <w:sz w:val="22"/>
        </w:rPr>
        <w:t>1株未満の端数の買取り</w:t>
      </w:r>
      <w:r w:rsidR="00863E35" w:rsidRPr="00242362">
        <w:rPr>
          <w:rFonts w:asciiTheme="minorEastAsia" w:hAnsiTheme="minorEastAsia" w:hint="eastAsia"/>
          <w:sz w:val="22"/>
        </w:rPr>
        <w:tab/>
        <w:t>（法155条九）</w:t>
      </w:r>
    </w:p>
    <w:p w:rsidR="00863E35" w:rsidRPr="00242362" w:rsidRDefault="003B3CF3" w:rsidP="00F27F37">
      <w:pPr>
        <w:tabs>
          <w:tab w:val="right" w:leader="middleDot" w:pos="9660"/>
        </w:tabs>
        <w:spacing w:line="360" w:lineRule="auto"/>
        <w:jc w:val="left"/>
        <w:rPr>
          <w:rFonts w:asciiTheme="minorEastAsia" w:hAnsiTheme="minorEastAsia"/>
          <w:sz w:val="22"/>
        </w:rPr>
      </w:pPr>
      <w:r w:rsidRPr="00242362">
        <w:rPr>
          <w:rFonts w:asciiTheme="minorEastAsia" w:hAnsiTheme="minorEastAsia" w:hint="eastAsia"/>
          <w:sz w:val="22"/>
        </w:rPr>
        <w:t>（10）</w:t>
      </w:r>
      <w:r w:rsidRPr="00E67B35">
        <w:rPr>
          <w:rFonts w:ascii="ＭＳ Ｐゴシック" w:eastAsia="ＭＳ Ｐゴシック" w:hAnsi="ＭＳ Ｐゴシック" w:hint="eastAsia"/>
          <w:sz w:val="22"/>
        </w:rPr>
        <w:t>事業の全部譲受時</w:t>
      </w:r>
      <w:r w:rsidRPr="00242362">
        <w:rPr>
          <w:rFonts w:asciiTheme="minorEastAsia" w:hAnsiTheme="minorEastAsia" w:hint="eastAsia"/>
          <w:sz w:val="22"/>
        </w:rPr>
        <w:t>に当該他の会社が有する当該株式会社の株式を</w:t>
      </w:r>
    </w:p>
    <w:p w:rsidR="003B3CF3" w:rsidRPr="00242362" w:rsidRDefault="003B3CF3" w:rsidP="00242362">
      <w:pPr>
        <w:tabs>
          <w:tab w:val="right" w:leader="middleDot" w:pos="9660"/>
        </w:tabs>
        <w:spacing w:line="360" w:lineRule="auto"/>
        <w:ind w:firstLineChars="300" w:firstLine="652"/>
        <w:jc w:val="left"/>
        <w:rPr>
          <w:rFonts w:asciiTheme="minorEastAsia" w:hAnsiTheme="minorEastAsia"/>
          <w:sz w:val="22"/>
        </w:rPr>
      </w:pPr>
      <w:r w:rsidRPr="00242362">
        <w:rPr>
          <w:rFonts w:asciiTheme="minorEastAsia" w:hAnsiTheme="minorEastAsia" w:hint="eastAsia"/>
          <w:sz w:val="22"/>
        </w:rPr>
        <w:t>取得する場合</w:t>
      </w:r>
      <w:r w:rsidR="00863E35" w:rsidRPr="00242362">
        <w:rPr>
          <w:rFonts w:asciiTheme="minorEastAsia" w:hAnsiTheme="minorEastAsia" w:hint="eastAsia"/>
          <w:sz w:val="22"/>
        </w:rPr>
        <w:tab/>
        <w:t>（法155条十）</w:t>
      </w:r>
    </w:p>
    <w:p w:rsidR="00863E35" w:rsidRPr="00242362" w:rsidRDefault="00863E35" w:rsidP="00F27F37">
      <w:pPr>
        <w:tabs>
          <w:tab w:val="right" w:leader="middleDot" w:pos="9660"/>
        </w:tabs>
        <w:spacing w:line="360" w:lineRule="auto"/>
        <w:jc w:val="left"/>
        <w:rPr>
          <w:rFonts w:asciiTheme="minorEastAsia" w:hAnsiTheme="minorEastAsia"/>
          <w:sz w:val="22"/>
        </w:rPr>
      </w:pPr>
      <w:r w:rsidRPr="00242362">
        <w:rPr>
          <w:rFonts w:asciiTheme="minorEastAsia" w:hAnsiTheme="minorEastAsia" w:hint="eastAsia"/>
          <w:sz w:val="22"/>
        </w:rPr>
        <w:t>（11）</w:t>
      </w:r>
      <w:r w:rsidRPr="00E67B35">
        <w:rPr>
          <w:rFonts w:ascii="ＭＳ Ｐゴシック" w:eastAsia="ＭＳ Ｐゴシック" w:hAnsi="ＭＳ Ｐゴシック" w:hint="eastAsia"/>
          <w:sz w:val="22"/>
        </w:rPr>
        <w:t>合併後</w:t>
      </w:r>
      <w:r w:rsidR="00BE0869" w:rsidRPr="00E67B35">
        <w:rPr>
          <w:rFonts w:ascii="ＭＳ Ｐゴシック" w:eastAsia="ＭＳ Ｐゴシック" w:hAnsi="ＭＳ Ｐゴシック" w:hint="eastAsia"/>
          <w:sz w:val="22"/>
        </w:rPr>
        <w:t>消滅</w:t>
      </w:r>
      <w:r w:rsidRPr="00242362">
        <w:rPr>
          <w:rFonts w:asciiTheme="minorEastAsia" w:hAnsiTheme="minorEastAsia" w:hint="eastAsia"/>
          <w:sz w:val="22"/>
        </w:rPr>
        <w:t>する会社から当該株式会社の株式を承継する場合</w:t>
      </w:r>
      <w:r w:rsidR="00F27F37" w:rsidRPr="00242362">
        <w:rPr>
          <w:rFonts w:asciiTheme="minorEastAsia" w:hAnsiTheme="minorEastAsia" w:hint="eastAsia"/>
          <w:sz w:val="22"/>
        </w:rPr>
        <w:tab/>
      </w:r>
      <w:r w:rsidRPr="00242362">
        <w:rPr>
          <w:rFonts w:asciiTheme="minorEastAsia" w:hAnsiTheme="minorEastAsia" w:hint="eastAsia"/>
          <w:sz w:val="22"/>
        </w:rPr>
        <w:t>（法155条十一）</w:t>
      </w:r>
    </w:p>
    <w:p w:rsidR="00863E35" w:rsidRPr="00242362" w:rsidRDefault="00863E35" w:rsidP="00F27F37">
      <w:pPr>
        <w:tabs>
          <w:tab w:val="right" w:leader="middleDot" w:pos="9660"/>
        </w:tabs>
        <w:spacing w:line="360" w:lineRule="auto"/>
        <w:jc w:val="left"/>
        <w:rPr>
          <w:rFonts w:asciiTheme="minorEastAsia" w:hAnsiTheme="minorEastAsia"/>
          <w:sz w:val="22"/>
        </w:rPr>
      </w:pPr>
      <w:r w:rsidRPr="00242362">
        <w:rPr>
          <w:rFonts w:asciiTheme="minorEastAsia" w:hAnsiTheme="minorEastAsia" w:hint="eastAsia"/>
          <w:sz w:val="22"/>
        </w:rPr>
        <w:t>（12）</w:t>
      </w:r>
      <w:r w:rsidRPr="00E67B35">
        <w:rPr>
          <w:rFonts w:ascii="ＭＳ Ｐゴシック" w:eastAsia="ＭＳ Ｐゴシック" w:hAnsi="ＭＳ Ｐゴシック" w:hint="eastAsia"/>
          <w:sz w:val="22"/>
        </w:rPr>
        <w:t>吸収分割</w:t>
      </w:r>
      <w:r w:rsidRPr="00242362">
        <w:rPr>
          <w:rFonts w:asciiTheme="minorEastAsia" w:hAnsiTheme="minorEastAsia" w:hint="eastAsia"/>
          <w:sz w:val="22"/>
        </w:rPr>
        <w:t>をする会社から当該株式会社の株式を承継する場合</w:t>
      </w:r>
      <w:r w:rsidR="00F27F37" w:rsidRPr="00242362">
        <w:rPr>
          <w:rFonts w:asciiTheme="minorEastAsia" w:hAnsiTheme="minorEastAsia" w:hint="eastAsia"/>
          <w:sz w:val="22"/>
        </w:rPr>
        <w:tab/>
      </w:r>
      <w:r w:rsidRPr="00242362">
        <w:rPr>
          <w:rFonts w:asciiTheme="minorEastAsia" w:hAnsiTheme="minorEastAsia" w:hint="eastAsia"/>
          <w:sz w:val="22"/>
        </w:rPr>
        <w:t>（法155条中二）</w:t>
      </w:r>
    </w:p>
    <w:p w:rsidR="00863E35" w:rsidRPr="00242362" w:rsidRDefault="00863E35" w:rsidP="00F27F37">
      <w:pPr>
        <w:tabs>
          <w:tab w:val="right" w:leader="middleDot" w:pos="9660"/>
        </w:tabs>
        <w:spacing w:line="360" w:lineRule="auto"/>
        <w:jc w:val="left"/>
        <w:rPr>
          <w:rFonts w:asciiTheme="minorEastAsia" w:hAnsiTheme="minorEastAsia"/>
          <w:sz w:val="22"/>
        </w:rPr>
      </w:pPr>
      <w:r w:rsidRPr="00242362">
        <w:rPr>
          <w:rFonts w:asciiTheme="minorEastAsia" w:hAnsiTheme="minorEastAsia" w:hint="eastAsia"/>
          <w:sz w:val="22"/>
        </w:rPr>
        <w:t>（13）当該株式会社の株式を</w:t>
      </w:r>
      <w:r w:rsidRPr="00E67B35">
        <w:rPr>
          <w:rFonts w:ascii="ＭＳ Ｐゴシック" w:eastAsia="ＭＳ Ｐゴシック" w:hAnsi="ＭＳ Ｐゴシック" w:hint="eastAsia"/>
          <w:sz w:val="22"/>
        </w:rPr>
        <w:t>無償で取得</w:t>
      </w:r>
      <w:r w:rsidRPr="00242362">
        <w:rPr>
          <w:rFonts w:asciiTheme="minorEastAsia" w:hAnsiTheme="minorEastAsia" w:hint="eastAsia"/>
          <w:sz w:val="22"/>
        </w:rPr>
        <w:t>する場合</w:t>
      </w:r>
      <w:r w:rsidR="00BE0869">
        <w:rPr>
          <w:rFonts w:asciiTheme="minorEastAsia" w:hAnsiTheme="minorEastAsia" w:hint="eastAsia"/>
          <w:sz w:val="22"/>
        </w:rPr>
        <w:tab/>
      </w:r>
      <w:r w:rsidRPr="00242362">
        <w:rPr>
          <w:rFonts w:asciiTheme="minorEastAsia" w:hAnsiTheme="minorEastAsia" w:hint="eastAsia"/>
          <w:sz w:val="22"/>
        </w:rPr>
        <w:t>組織再編系（会規27条一）</w:t>
      </w:r>
    </w:p>
    <w:p w:rsidR="00863E35" w:rsidRPr="00242362" w:rsidRDefault="00863E35" w:rsidP="00F27F37">
      <w:pPr>
        <w:tabs>
          <w:tab w:val="right" w:leader="middleDot" w:pos="9660"/>
        </w:tabs>
        <w:spacing w:line="360" w:lineRule="auto"/>
        <w:jc w:val="left"/>
        <w:rPr>
          <w:rFonts w:asciiTheme="minorEastAsia" w:hAnsiTheme="minorEastAsia"/>
          <w:sz w:val="22"/>
        </w:rPr>
      </w:pPr>
      <w:r w:rsidRPr="00242362">
        <w:rPr>
          <w:rFonts w:asciiTheme="minorEastAsia" w:hAnsiTheme="minorEastAsia" w:hint="eastAsia"/>
          <w:sz w:val="22"/>
        </w:rPr>
        <w:t>（14）他の法人等が行う</w:t>
      </w:r>
      <w:r w:rsidRPr="00E67B35">
        <w:rPr>
          <w:rFonts w:ascii="ＭＳ Ｐゴシック" w:eastAsia="ＭＳ Ｐゴシック" w:hAnsi="ＭＳ Ｐゴシック" w:hint="eastAsia"/>
          <w:sz w:val="22"/>
        </w:rPr>
        <w:t>剰余金の配当等</w:t>
      </w:r>
      <w:r w:rsidRPr="00242362">
        <w:rPr>
          <w:rFonts w:asciiTheme="minorEastAsia" w:hAnsiTheme="minorEastAsia" w:hint="eastAsia"/>
          <w:sz w:val="22"/>
        </w:rPr>
        <w:t>で当該株式会社の交付を</w:t>
      </w:r>
    </w:p>
    <w:p w:rsidR="00863E35" w:rsidRPr="00242362" w:rsidRDefault="00863E35" w:rsidP="00242362">
      <w:pPr>
        <w:tabs>
          <w:tab w:val="right" w:leader="middleDot" w:pos="9660"/>
        </w:tabs>
        <w:spacing w:line="360" w:lineRule="auto"/>
        <w:ind w:firstLineChars="300" w:firstLine="652"/>
        <w:jc w:val="left"/>
        <w:rPr>
          <w:rFonts w:asciiTheme="minorEastAsia" w:hAnsiTheme="minorEastAsia"/>
          <w:sz w:val="22"/>
        </w:rPr>
      </w:pPr>
      <w:r w:rsidRPr="00242362">
        <w:rPr>
          <w:rFonts w:asciiTheme="minorEastAsia" w:hAnsiTheme="minorEastAsia" w:hint="eastAsia"/>
          <w:sz w:val="22"/>
        </w:rPr>
        <w:t>受ける場合</w:t>
      </w:r>
      <w:r w:rsidRPr="00242362">
        <w:rPr>
          <w:rFonts w:asciiTheme="minorEastAsia" w:hAnsiTheme="minorEastAsia" w:hint="eastAsia"/>
          <w:sz w:val="22"/>
        </w:rPr>
        <w:tab/>
        <w:t>（会規27条二）</w:t>
      </w:r>
    </w:p>
    <w:p w:rsidR="00863E35" w:rsidRPr="00242362" w:rsidRDefault="00863E35" w:rsidP="00F27F37">
      <w:pPr>
        <w:tabs>
          <w:tab w:val="right" w:leader="middleDot" w:pos="9660"/>
        </w:tabs>
        <w:spacing w:line="360" w:lineRule="auto"/>
        <w:jc w:val="left"/>
        <w:rPr>
          <w:rFonts w:asciiTheme="minorEastAsia" w:hAnsiTheme="minorEastAsia"/>
          <w:sz w:val="22"/>
        </w:rPr>
      </w:pPr>
      <w:r w:rsidRPr="00242362">
        <w:rPr>
          <w:rFonts w:asciiTheme="minorEastAsia" w:hAnsiTheme="minorEastAsia" w:hint="eastAsia"/>
          <w:sz w:val="22"/>
        </w:rPr>
        <w:t>（15）他の法人等が行う</w:t>
      </w:r>
      <w:r w:rsidRPr="00E67B35">
        <w:rPr>
          <w:rFonts w:ascii="ＭＳ Ｐゴシック" w:eastAsia="ＭＳ Ｐゴシック" w:hAnsi="ＭＳ Ｐゴシック" w:hint="eastAsia"/>
          <w:sz w:val="22"/>
        </w:rPr>
        <w:t>組織変更等</w:t>
      </w:r>
      <w:r w:rsidRPr="00242362">
        <w:rPr>
          <w:rFonts w:asciiTheme="minorEastAsia" w:hAnsiTheme="minorEastAsia" w:hint="eastAsia"/>
          <w:sz w:val="22"/>
        </w:rPr>
        <w:t>に際し当該株式会社の株式の交付を</w:t>
      </w:r>
    </w:p>
    <w:p w:rsidR="00863E35" w:rsidRPr="00242362" w:rsidRDefault="00863E35" w:rsidP="00242362">
      <w:pPr>
        <w:tabs>
          <w:tab w:val="right" w:leader="middleDot" w:pos="9660"/>
        </w:tabs>
        <w:spacing w:line="360" w:lineRule="auto"/>
        <w:ind w:firstLineChars="300" w:firstLine="652"/>
        <w:jc w:val="left"/>
        <w:rPr>
          <w:rFonts w:asciiTheme="minorEastAsia" w:hAnsiTheme="minorEastAsia"/>
          <w:sz w:val="22"/>
        </w:rPr>
      </w:pPr>
      <w:r w:rsidRPr="00242362">
        <w:rPr>
          <w:rFonts w:asciiTheme="minorEastAsia" w:hAnsiTheme="minorEastAsia" w:hint="eastAsia"/>
          <w:sz w:val="22"/>
        </w:rPr>
        <w:t>受ける場合</w:t>
      </w:r>
      <w:r w:rsidRPr="00242362">
        <w:rPr>
          <w:rFonts w:asciiTheme="minorEastAsia" w:hAnsiTheme="minorEastAsia" w:hint="eastAsia"/>
          <w:sz w:val="22"/>
        </w:rPr>
        <w:tab/>
        <w:t>（会規27条三）</w:t>
      </w:r>
    </w:p>
    <w:p w:rsidR="00863E35" w:rsidRPr="00242362" w:rsidRDefault="00863E35" w:rsidP="00F27F37">
      <w:pPr>
        <w:tabs>
          <w:tab w:val="right" w:leader="middleDot" w:pos="9660"/>
        </w:tabs>
        <w:spacing w:line="360" w:lineRule="auto"/>
        <w:jc w:val="left"/>
        <w:rPr>
          <w:rFonts w:asciiTheme="minorEastAsia" w:hAnsiTheme="minorEastAsia"/>
          <w:sz w:val="22"/>
        </w:rPr>
      </w:pPr>
      <w:r w:rsidRPr="00242362">
        <w:rPr>
          <w:rFonts w:asciiTheme="minorEastAsia" w:hAnsiTheme="minorEastAsia" w:hint="eastAsia"/>
          <w:sz w:val="22"/>
        </w:rPr>
        <w:t>（1</w:t>
      </w:r>
      <w:r w:rsidR="00F27F37" w:rsidRPr="00242362">
        <w:rPr>
          <w:rFonts w:asciiTheme="minorEastAsia" w:hAnsiTheme="minorEastAsia" w:hint="eastAsia"/>
          <w:sz w:val="22"/>
        </w:rPr>
        <w:t>6</w:t>
      </w:r>
      <w:r w:rsidRPr="00242362">
        <w:rPr>
          <w:rFonts w:asciiTheme="minorEastAsia" w:hAnsiTheme="minorEastAsia" w:hint="eastAsia"/>
          <w:sz w:val="22"/>
        </w:rPr>
        <w:t>）</w:t>
      </w:r>
      <w:r w:rsidRPr="00E67B35">
        <w:rPr>
          <w:rFonts w:ascii="ＭＳ Ｐゴシック" w:eastAsia="ＭＳ Ｐゴシック" w:hAnsi="ＭＳ Ｐゴシック" w:hint="eastAsia"/>
          <w:sz w:val="22"/>
        </w:rPr>
        <w:t>新株予約権等</w:t>
      </w:r>
      <w:r w:rsidRPr="00242362">
        <w:rPr>
          <w:rFonts w:asciiTheme="minorEastAsia" w:hAnsiTheme="minorEastAsia" w:hint="eastAsia"/>
          <w:sz w:val="22"/>
        </w:rPr>
        <w:t>との引換えに当該株式会社の株式</w:t>
      </w:r>
      <w:r w:rsidR="00F27F37" w:rsidRPr="00242362">
        <w:rPr>
          <w:rFonts w:asciiTheme="minorEastAsia" w:hAnsiTheme="minorEastAsia" w:hint="eastAsia"/>
          <w:sz w:val="22"/>
        </w:rPr>
        <w:t>の交付を受けるとき</w:t>
      </w:r>
      <w:r w:rsidR="00BE0869">
        <w:rPr>
          <w:rFonts w:asciiTheme="minorEastAsia" w:hAnsiTheme="minorEastAsia" w:hint="eastAsia"/>
          <w:sz w:val="22"/>
        </w:rPr>
        <w:tab/>
        <w:t>（会規27条四）</w:t>
      </w:r>
    </w:p>
    <w:p w:rsidR="00F27F37" w:rsidRPr="00242362" w:rsidRDefault="00F27F37" w:rsidP="00F27F37">
      <w:pPr>
        <w:tabs>
          <w:tab w:val="right" w:leader="middleDot" w:pos="9660"/>
        </w:tabs>
        <w:spacing w:line="360" w:lineRule="auto"/>
        <w:jc w:val="left"/>
        <w:rPr>
          <w:rFonts w:asciiTheme="minorEastAsia" w:hAnsiTheme="minorEastAsia"/>
          <w:sz w:val="22"/>
        </w:rPr>
      </w:pPr>
      <w:r w:rsidRPr="00242362">
        <w:rPr>
          <w:rFonts w:asciiTheme="minorEastAsia" w:hAnsiTheme="minorEastAsia" w:hint="eastAsia"/>
          <w:sz w:val="22"/>
        </w:rPr>
        <w:t>（17）</w:t>
      </w:r>
      <w:r w:rsidRPr="00E67B35">
        <w:rPr>
          <w:rFonts w:ascii="ＭＳ Ｐゴシック" w:eastAsia="ＭＳ Ｐゴシック" w:hAnsi="ＭＳ Ｐゴシック" w:hint="eastAsia"/>
          <w:sz w:val="22"/>
        </w:rPr>
        <w:t>反対株主の株式買取請求</w:t>
      </w:r>
      <w:r w:rsidRPr="00242362">
        <w:rPr>
          <w:rFonts w:asciiTheme="minorEastAsia" w:hAnsiTheme="minorEastAsia" w:hint="eastAsia"/>
          <w:sz w:val="22"/>
        </w:rPr>
        <w:t>に応じて株式を取得する場合</w:t>
      </w:r>
    </w:p>
    <w:p w:rsidR="00863E35" w:rsidRPr="00242362" w:rsidRDefault="00863E35" w:rsidP="00242362">
      <w:pPr>
        <w:tabs>
          <w:tab w:val="right" w:leader="middleDot" w:pos="9660"/>
        </w:tabs>
        <w:spacing w:line="360" w:lineRule="auto"/>
        <w:ind w:firstLineChars="400" w:firstLine="870"/>
        <w:jc w:val="left"/>
        <w:rPr>
          <w:rFonts w:asciiTheme="minorEastAsia" w:hAnsiTheme="minorEastAsia"/>
          <w:sz w:val="22"/>
        </w:rPr>
      </w:pPr>
      <w:r w:rsidRPr="00242362">
        <w:rPr>
          <w:rFonts w:asciiTheme="minorEastAsia" w:hAnsiTheme="minorEastAsia" w:hint="eastAsia"/>
          <w:sz w:val="22"/>
        </w:rPr>
        <w:tab/>
        <w:t>（法116条⑤、469条⑤、785条⑤、797条⑤、806条⑤</w:t>
      </w:r>
      <w:r w:rsidR="00BE0869">
        <w:rPr>
          <w:rFonts w:asciiTheme="minorEastAsia" w:hAnsiTheme="minorEastAsia" w:hint="eastAsia"/>
          <w:sz w:val="22"/>
        </w:rPr>
        <w:t>、会規27条五）</w:t>
      </w:r>
    </w:p>
    <w:p w:rsidR="00F27F37" w:rsidRPr="00242362" w:rsidRDefault="00F27F37" w:rsidP="00F27F37">
      <w:pPr>
        <w:tabs>
          <w:tab w:val="right" w:leader="middleDot" w:pos="9660"/>
        </w:tabs>
        <w:spacing w:line="360" w:lineRule="auto"/>
        <w:jc w:val="left"/>
        <w:rPr>
          <w:rFonts w:asciiTheme="minorEastAsia" w:hAnsiTheme="minorEastAsia"/>
          <w:sz w:val="22"/>
        </w:rPr>
      </w:pPr>
      <w:r w:rsidRPr="00242362">
        <w:rPr>
          <w:rFonts w:asciiTheme="minorEastAsia" w:hAnsiTheme="minorEastAsia" w:hint="eastAsia"/>
          <w:sz w:val="22"/>
        </w:rPr>
        <w:t>（18）</w:t>
      </w:r>
      <w:r w:rsidRPr="00E67B35">
        <w:rPr>
          <w:rFonts w:ascii="ＭＳ Ｐゴシック" w:eastAsia="ＭＳ Ｐゴシック" w:hAnsi="ＭＳ Ｐゴシック" w:hint="eastAsia"/>
          <w:sz w:val="22"/>
        </w:rPr>
        <w:t>合併後消滅</w:t>
      </w:r>
      <w:r w:rsidRPr="00242362">
        <w:rPr>
          <w:rFonts w:asciiTheme="minorEastAsia" w:hAnsiTheme="minorEastAsia" w:hint="eastAsia"/>
          <w:sz w:val="22"/>
        </w:rPr>
        <w:t>する法人（</w:t>
      </w:r>
      <w:r w:rsidRPr="00E67B35">
        <w:rPr>
          <w:rFonts w:ascii="ＭＳ Ｐゴシック" w:eastAsia="ＭＳ Ｐゴシック" w:hAnsi="ＭＳ Ｐゴシック" w:hint="eastAsia"/>
          <w:sz w:val="22"/>
        </w:rPr>
        <w:t>会社を除く</w:t>
      </w:r>
      <w:r w:rsidRPr="00242362">
        <w:rPr>
          <w:rFonts w:asciiTheme="minorEastAsia" w:hAnsiTheme="minorEastAsia" w:hint="eastAsia"/>
          <w:sz w:val="22"/>
        </w:rPr>
        <w:t>）から当該株式会社の株式を</w:t>
      </w:r>
    </w:p>
    <w:p w:rsidR="00863E35" w:rsidRPr="00242362" w:rsidRDefault="00F27F37" w:rsidP="00242362">
      <w:pPr>
        <w:tabs>
          <w:tab w:val="right" w:leader="middleDot" w:pos="9660"/>
        </w:tabs>
        <w:spacing w:line="360" w:lineRule="auto"/>
        <w:ind w:firstLineChars="300" w:firstLine="652"/>
        <w:jc w:val="left"/>
        <w:rPr>
          <w:rFonts w:asciiTheme="minorEastAsia" w:hAnsiTheme="minorEastAsia"/>
          <w:sz w:val="22"/>
        </w:rPr>
      </w:pPr>
      <w:r w:rsidRPr="00242362">
        <w:rPr>
          <w:rFonts w:asciiTheme="minorEastAsia" w:hAnsiTheme="minorEastAsia" w:hint="eastAsia"/>
          <w:sz w:val="22"/>
        </w:rPr>
        <w:t>承継する場合</w:t>
      </w:r>
      <w:r w:rsidRPr="00242362">
        <w:rPr>
          <w:rFonts w:asciiTheme="minorEastAsia" w:hAnsiTheme="minorEastAsia" w:hint="eastAsia"/>
          <w:sz w:val="22"/>
        </w:rPr>
        <w:tab/>
        <w:t>（会規27条六）</w:t>
      </w:r>
    </w:p>
    <w:p w:rsidR="00F27F37" w:rsidRPr="00242362" w:rsidRDefault="00F27F37" w:rsidP="00F27F37">
      <w:pPr>
        <w:tabs>
          <w:tab w:val="right" w:leader="middleDot" w:pos="9660"/>
        </w:tabs>
        <w:spacing w:line="360" w:lineRule="auto"/>
        <w:jc w:val="left"/>
        <w:rPr>
          <w:rFonts w:asciiTheme="minorEastAsia" w:hAnsiTheme="minorEastAsia"/>
          <w:sz w:val="22"/>
        </w:rPr>
      </w:pPr>
      <w:r w:rsidRPr="00242362">
        <w:rPr>
          <w:rFonts w:asciiTheme="minorEastAsia" w:hAnsiTheme="minorEastAsia" w:hint="eastAsia"/>
          <w:sz w:val="22"/>
        </w:rPr>
        <w:t>（19）</w:t>
      </w:r>
      <w:r w:rsidRPr="00E67B35">
        <w:rPr>
          <w:rFonts w:ascii="ＭＳ Ｐゴシック" w:eastAsia="ＭＳ Ｐゴシック" w:hAnsi="ＭＳ Ｐゴシック" w:hint="eastAsia"/>
          <w:sz w:val="22"/>
        </w:rPr>
        <w:t>会社等の事業の全部譲受時</w:t>
      </w:r>
      <w:r w:rsidRPr="00242362">
        <w:rPr>
          <w:rFonts w:asciiTheme="minorEastAsia" w:hAnsiTheme="minorEastAsia" w:hint="eastAsia"/>
          <w:sz w:val="22"/>
        </w:rPr>
        <w:t>に当該法人等の有す当該株式の株式を</w:t>
      </w:r>
    </w:p>
    <w:p w:rsidR="00F27F37" w:rsidRPr="00242362" w:rsidRDefault="00F27F37" w:rsidP="00242362">
      <w:pPr>
        <w:tabs>
          <w:tab w:val="right" w:leader="middleDot" w:pos="9660"/>
        </w:tabs>
        <w:spacing w:line="360" w:lineRule="auto"/>
        <w:ind w:firstLineChars="300" w:firstLine="652"/>
        <w:jc w:val="left"/>
        <w:rPr>
          <w:rFonts w:asciiTheme="minorEastAsia" w:hAnsiTheme="minorEastAsia"/>
          <w:sz w:val="22"/>
        </w:rPr>
      </w:pPr>
      <w:r w:rsidRPr="00242362">
        <w:rPr>
          <w:rFonts w:asciiTheme="minorEastAsia" w:hAnsiTheme="minorEastAsia" w:hint="eastAsia"/>
          <w:sz w:val="22"/>
        </w:rPr>
        <w:t>譲受け</w:t>
      </w:r>
      <w:r w:rsidRPr="00242362">
        <w:rPr>
          <w:rFonts w:asciiTheme="minorEastAsia" w:hAnsiTheme="minorEastAsia" w:hint="eastAsia"/>
          <w:sz w:val="22"/>
        </w:rPr>
        <w:tab/>
        <w:t>（会規27条七）</w:t>
      </w:r>
    </w:p>
    <w:p w:rsidR="00F27F37" w:rsidRPr="00863E35" w:rsidRDefault="00F27F37" w:rsidP="00F27F37">
      <w:pPr>
        <w:tabs>
          <w:tab w:val="right" w:leader="middleDot" w:pos="9660"/>
        </w:tabs>
        <w:jc w:val="left"/>
        <w:rPr>
          <w:rFonts w:ascii="HGS楷書体" w:eastAsia="HGS楷書体"/>
          <w:sz w:val="22"/>
        </w:rPr>
      </w:pPr>
    </w:p>
    <w:sectPr w:rsidR="00F27F37" w:rsidRPr="00863E35" w:rsidSect="00BE0869">
      <w:pgSz w:w="11906" w:h="16838" w:code="9"/>
      <w:pgMar w:top="1418" w:right="1077" w:bottom="1134" w:left="1077" w:header="851" w:footer="992" w:gutter="0"/>
      <w:cols w:space="425"/>
      <w:docGrid w:type="linesAndChars" w:linePitch="290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AEA" w:rsidRDefault="00FD0AEA" w:rsidP="00FD0AEA">
      <w:r>
        <w:separator/>
      </w:r>
    </w:p>
  </w:endnote>
  <w:endnote w:type="continuationSeparator" w:id="0">
    <w:p w:rsidR="00FD0AEA" w:rsidRDefault="00FD0AEA" w:rsidP="00FD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楷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AEA" w:rsidRDefault="00FD0AEA" w:rsidP="00FD0AEA">
      <w:r>
        <w:separator/>
      </w:r>
    </w:p>
  </w:footnote>
  <w:footnote w:type="continuationSeparator" w:id="0">
    <w:p w:rsidR="00FD0AEA" w:rsidRDefault="00FD0AEA" w:rsidP="00FD0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7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AA9"/>
    <w:rsid w:val="00003679"/>
    <w:rsid w:val="00134EE0"/>
    <w:rsid w:val="001A5AA9"/>
    <w:rsid w:val="00242362"/>
    <w:rsid w:val="00333A04"/>
    <w:rsid w:val="003B3CF3"/>
    <w:rsid w:val="007F747F"/>
    <w:rsid w:val="00863E35"/>
    <w:rsid w:val="0098544E"/>
    <w:rsid w:val="00991FD9"/>
    <w:rsid w:val="00BE0869"/>
    <w:rsid w:val="00D71077"/>
    <w:rsid w:val="00E67B35"/>
    <w:rsid w:val="00F27F37"/>
    <w:rsid w:val="00FD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45E951C-A1EE-4540-AB70-6A62715F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5AA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33A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D0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AEA"/>
  </w:style>
  <w:style w:type="paragraph" w:styleId="a7">
    <w:name w:val="footer"/>
    <w:basedOn w:val="a"/>
    <w:link w:val="a8"/>
    <w:uiPriority w:val="99"/>
    <w:unhideWhenUsed/>
    <w:rsid w:val="00FD0A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shibuya-pc</dc:creator>
  <cp:lastModifiedBy>User-1</cp:lastModifiedBy>
  <cp:revision>6</cp:revision>
  <cp:lastPrinted>2018-11-13T07:15:00Z</cp:lastPrinted>
  <dcterms:created xsi:type="dcterms:W3CDTF">2018-11-13T03:34:00Z</dcterms:created>
  <dcterms:modified xsi:type="dcterms:W3CDTF">2019-08-16T04:16:00Z</dcterms:modified>
</cp:coreProperties>
</file>